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53A1EBE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F0650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4F3033DA" w14:textId="20A89373" w:rsidR="00A24D19" w:rsidRDefault="007D4CD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7D4CDC">
        <w:rPr>
          <w:rFonts w:ascii="Calibri" w:eastAsia="Calibri" w:hAnsi="Calibri" w:cs="Calibri"/>
          <w:b/>
          <w:bCs/>
          <w:kern w:val="36"/>
        </w:rPr>
        <w:t>Mycí a dezinfekční automat</w:t>
      </w:r>
      <w:r w:rsidR="000C4FCF">
        <w:rPr>
          <w:rFonts w:ascii="Calibri" w:eastAsia="Calibri" w:hAnsi="Calibri" w:cs="Calibri"/>
          <w:b/>
          <w:bCs/>
          <w:kern w:val="36"/>
        </w:rPr>
        <w:t>y</w:t>
      </w:r>
    </w:p>
    <w:p w14:paraId="0F0D81D4" w14:textId="77777777" w:rsidR="00A24D19" w:rsidRDefault="00A24D19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3954F4E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7610EEFB" wp14:editId="6CCA86C1">
          <wp:simplePos x="0" y="0"/>
          <wp:positionH relativeFrom="margin">
            <wp:posOffset>-400050</wp:posOffset>
          </wp:positionH>
          <wp:positionV relativeFrom="paragraph">
            <wp:posOffset>-255905</wp:posOffset>
          </wp:positionV>
          <wp:extent cx="4406265" cy="789940"/>
          <wp:effectExtent l="0" t="0" r="0" b="0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2022-09-07T18:04:00Z</dcterms:modified>
</cp:coreProperties>
</file>